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985" w:rsidRPr="00F9064F" w:rsidRDefault="002C4985" w:rsidP="00590EB6">
      <w:pPr>
        <w:contextualSpacing/>
        <w:jc w:val="right"/>
        <w:rPr>
          <w:szCs w:val="24"/>
        </w:rPr>
      </w:pPr>
      <w:r w:rsidRPr="00F9064F">
        <w:rPr>
          <w:szCs w:val="24"/>
        </w:rPr>
        <w:t xml:space="preserve">Выписка из ООП НОО </w:t>
      </w:r>
    </w:p>
    <w:p w:rsidR="002C4985" w:rsidRPr="00F9064F" w:rsidRDefault="00C95AB9" w:rsidP="00590EB6">
      <w:pPr>
        <w:contextualSpacing/>
        <w:jc w:val="right"/>
        <w:rPr>
          <w:szCs w:val="24"/>
        </w:rPr>
      </w:pPr>
      <w:r>
        <w:rPr>
          <w:szCs w:val="24"/>
        </w:rPr>
        <w:t>МБОУ «О</w:t>
      </w:r>
      <w:r w:rsidR="002C4985" w:rsidRPr="00F9064F">
        <w:rPr>
          <w:szCs w:val="24"/>
        </w:rPr>
        <w:t xml:space="preserve">ОШ </w:t>
      </w:r>
      <w:r>
        <w:rPr>
          <w:szCs w:val="24"/>
        </w:rPr>
        <w:t>с.</w:t>
      </w:r>
      <w:r w:rsidR="00D05CA0">
        <w:rPr>
          <w:szCs w:val="24"/>
        </w:rPr>
        <w:t>Корен-Беной</w:t>
      </w:r>
      <w:r w:rsidR="002C4985" w:rsidRPr="00F9064F">
        <w:rPr>
          <w:szCs w:val="24"/>
        </w:rPr>
        <w:t xml:space="preserve">», </w:t>
      </w:r>
    </w:p>
    <w:p w:rsidR="002C4985" w:rsidRPr="00F9064F" w:rsidRDefault="00590EB6" w:rsidP="00590EB6">
      <w:pPr>
        <w:contextualSpacing/>
        <w:jc w:val="right"/>
        <w:rPr>
          <w:szCs w:val="24"/>
        </w:rPr>
      </w:pPr>
      <w:r w:rsidRPr="00F9064F">
        <w:rPr>
          <w:szCs w:val="24"/>
        </w:rPr>
        <w:t>у</w:t>
      </w:r>
      <w:r w:rsidR="002C4985" w:rsidRPr="00F9064F">
        <w:rPr>
          <w:szCs w:val="24"/>
        </w:rPr>
        <w:t>твержден</w:t>
      </w:r>
      <w:r w:rsidRPr="00F9064F">
        <w:rPr>
          <w:szCs w:val="24"/>
        </w:rPr>
        <w:t xml:space="preserve">ной </w:t>
      </w:r>
      <w:r w:rsidR="00C95AB9">
        <w:rPr>
          <w:szCs w:val="24"/>
        </w:rPr>
        <w:t>приказом директора от «30</w:t>
      </w:r>
      <w:r w:rsidR="002C4985" w:rsidRPr="00F9064F">
        <w:rPr>
          <w:szCs w:val="24"/>
        </w:rPr>
        <w:t>» августа 2023г. №</w:t>
      </w:r>
      <w:r w:rsidR="00D05CA0">
        <w:rPr>
          <w:szCs w:val="24"/>
        </w:rPr>
        <w:t>__</w:t>
      </w:r>
      <w:bookmarkStart w:id="0" w:name="_GoBack"/>
      <w:bookmarkEnd w:id="0"/>
      <w:r w:rsidR="00C95AB9">
        <w:rPr>
          <w:szCs w:val="24"/>
        </w:rPr>
        <w:t>-П</w:t>
      </w:r>
    </w:p>
    <w:p w:rsidR="00EE1B64" w:rsidRPr="00590EB6" w:rsidRDefault="002C4985" w:rsidP="003B5804">
      <w:pPr>
        <w:adjustRightInd w:val="0"/>
        <w:ind w:firstLine="540"/>
        <w:contextualSpacing/>
        <w:jc w:val="center"/>
        <w:rPr>
          <w:b/>
          <w:bCs/>
          <w:sz w:val="28"/>
          <w:szCs w:val="28"/>
        </w:rPr>
      </w:pPr>
      <w:proofErr w:type="gramStart"/>
      <w:r w:rsidRPr="00590EB6">
        <w:rPr>
          <w:b/>
          <w:bCs/>
          <w:sz w:val="28"/>
          <w:szCs w:val="28"/>
        </w:rPr>
        <w:t>Рабочая  программа</w:t>
      </w:r>
      <w:proofErr w:type="gramEnd"/>
      <w:r w:rsidRPr="00590EB6">
        <w:rPr>
          <w:b/>
          <w:bCs/>
          <w:sz w:val="28"/>
          <w:szCs w:val="28"/>
        </w:rPr>
        <w:t xml:space="preserve"> по учебному предмету </w:t>
      </w:r>
      <w:r w:rsidRPr="00590EB6">
        <w:rPr>
          <w:b/>
          <w:sz w:val="28"/>
          <w:szCs w:val="28"/>
        </w:rPr>
        <w:t>«Основы религиозных культур и светской этики»</w:t>
      </w:r>
    </w:p>
    <w:p w:rsidR="002C4985" w:rsidRPr="00590EB6" w:rsidRDefault="002C4985" w:rsidP="00590EB6">
      <w:pPr>
        <w:spacing w:before="100" w:after="100"/>
        <w:contextualSpacing/>
        <w:jc w:val="center"/>
        <w:rPr>
          <w:b/>
          <w:sz w:val="28"/>
          <w:szCs w:val="28"/>
        </w:rPr>
      </w:pPr>
      <w:r w:rsidRPr="00590EB6">
        <w:rPr>
          <w:b/>
          <w:sz w:val="28"/>
          <w:szCs w:val="28"/>
        </w:rPr>
        <w:t>Аннотация к рабочей программе</w:t>
      </w:r>
    </w:p>
    <w:p w:rsidR="002C4985" w:rsidRPr="00590EB6" w:rsidRDefault="002C4985" w:rsidP="00590EB6">
      <w:pPr>
        <w:spacing w:before="100" w:after="100"/>
        <w:contextualSpacing/>
        <w:jc w:val="center"/>
        <w:rPr>
          <w:b/>
          <w:bCs/>
          <w:sz w:val="28"/>
          <w:szCs w:val="28"/>
        </w:rPr>
      </w:pPr>
      <w:r w:rsidRPr="00590EB6">
        <w:rPr>
          <w:b/>
          <w:sz w:val="28"/>
          <w:szCs w:val="28"/>
        </w:rPr>
        <w:t>учебного предмета «Основы религиозных культур и светской этики»</w:t>
      </w:r>
    </w:p>
    <w:p w:rsidR="002C4985" w:rsidRPr="00590EB6" w:rsidRDefault="002C4985" w:rsidP="00590EB6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90EB6">
        <w:rPr>
          <w:sz w:val="28"/>
          <w:szCs w:val="28"/>
        </w:rPr>
        <w:t>Рабочая программа учебного предмета «Основы религиозных культур и светской этики» обязательной предметной области «Основы религиозных культур и светской этики»  разработана в соответствии с пунктом 3</w:t>
      </w:r>
      <w:r w:rsidR="003A388C">
        <w:rPr>
          <w:sz w:val="28"/>
          <w:szCs w:val="28"/>
        </w:rPr>
        <w:t>1</w:t>
      </w:r>
      <w:r w:rsidRPr="00590EB6">
        <w:rPr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590EB6">
        <w:rPr>
          <w:rStyle w:val="a9"/>
          <w:sz w:val="28"/>
          <w:szCs w:val="28"/>
        </w:rPr>
        <w:footnoteReference w:id="1"/>
      </w:r>
      <w:r w:rsidRPr="00590EB6">
        <w:rPr>
          <w:sz w:val="28"/>
          <w:szCs w:val="28"/>
        </w:rPr>
        <w:t xml:space="preserve">, федеральной образовательной программы основного общего образования (далее - ФОП НОО) и реализуется </w:t>
      </w:r>
      <w:r w:rsidR="002A52C6" w:rsidRPr="00590EB6">
        <w:rPr>
          <w:sz w:val="28"/>
          <w:szCs w:val="28"/>
        </w:rPr>
        <w:t xml:space="preserve">1 </w:t>
      </w:r>
      <w:proofErr w:type="spellStart"/>
      <w:r w:rsidR="002A52C6" w:rsidRPr="00590EB6">
        <w:rPr>
          <w:sz w:val="28"/>
          <w:szCs w:val="28"/>
        </w:rPr>
        <w:t>годв</w:t>
      </w:r>
      <w:proofErr w:type="spellEnd"/>
      <w:r w:rsidRPr="00590EB6">
        <w:rPr>
          <w:sz w:val="28"/>
          <w:szCs w:val="28"/>
        </w:rPr>
        <w:t xml:space="preserve"> 4 класс</w:t>
      </w:r>
      <w:r w:rsidR="002A52C6" w:rsidRPr="00590EB6">
        <w:rPr>
          <w:sz w:val="28"/>
          <w:szCs w:val="28"/>
        </w:rPr>
        <w:t>е</w:t>
      </w:r>
      <w:r w:rsidRPr="00590EB6">
        <w:rPr>
          <w:sz w:val="28"/>
          <w:szCs w:val="28"/>
        </w:rPr>
        <w:t>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2C4985" w:rsidRPr="00590EB6" w:rsidRDefault="002C4985" w:rsidP="00590EB6">
      <w:pPr>
        <w:spacing w:line="276" w:lineRule="auto"/>
        <w:ind w:firstLine="708"/>
        <w:contextualSpacing/>
        <w:jc w:val="both"/>
        <w:rPr>
          <w:color w:val="FF0000"/>
          <w:sz w:val="28"/>
          <w:szCs w:val="28"/>
        </w:rPr>
      </w:pPr>
      <w:r w:rsidRPr="00590EB6">
        <w:rPr>
          <w:sz w:val="28"/>
          <w:szCs w:val="28"/>
        </w:rPr>
        <w:t>Рабочая программа разработана руководителем по ДНВ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2C4985" w:rsidRPr="00590EB6" w:rsidRDefault="002C4985" w:rsidP="00590EB6">
      <w:pPr>
        <w:spacing w:before="100" w:after="100" w:line="276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590EB6">
        <w:rPr>
          <w:sz w:val="28"/>
          <w:szCs w:val="28"/>
        </w:rPr>
        <w:t xml:space="preserve">Рабочая программа учебного предмета «Основы религиозных культур и светской </w:t>
      </w:r>
      <w:proofErr w:type="spellStart"/>
      <w:proofErr w:type="gramStart"/>
      <w:r w:rsidRPr="00590EB6">
        <w:rPr>
          <w:sz w:val="28"/>
          <w:szCs w:val="28"/>
        </w:rPr>
        <w:t>этики»является</w:t>
      </w:r>
      <w:proofErr w:type="spellEnd"/>
      <w:proofErr w:type="gramEnd"/>
      <w:r w:rsidRPr="00590EB6">
        <w:rPr>
          <w:sz w:val="28"/>
          <w:szCs w:val="28"/>
        </w:rPr>
        <w:t xml:space="preserve"> частью ООП НОО, определяющей:</w:t>
      </w:r>
    </w:p>
    <w:p w:rsidR="002C4985" w:rsidRPr="00590EB6" w:rsidRDefault="002C4985" w:rsidP="00590EB6">
      <w:pPr>
        <w:spacing w:before="100" w:after="100" w:line="276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590EB6">
        <w:rPr>
          <w:sz w:val="28"/>
          <w:szCs w:val="28"/>
        </w:rPr>
        <w:t xml:space="preserve">- планируемые результаты освоения учебного предмета «Основы религиозных культур и светской </w:t>
      </w:r>
      <w:proofErr w:type="gramStart"/>
      <w:r w:rsidRPr="00590EB6">
        <w:rPr>
          <w:sz w:val="28"/>
          <w:szCs w:val="28"/>
        </w:rPr>
        <w:t>этики»(</w:t>
      </w:r>
      <w:proofErr w:type="gramEnd"/>
      <w:r w:rsidRPr="00590EB6">
        <w:rPr>
          <w:sz w:val="28"/>
          <w:szCs w:val="28"/>
        </w:rPr>
        <w:t xml:space="preserve">личностные, </w:t>
      </w:r>
      <w:proofErr w:type="spellStart"/>
      <w:r w:rsidRPr="00590EB6">
        <w:rPr>
          <w:sz w:val="28"/>
          <w:szCs w:val="28"/>
        </w:rPr>
        <w:t>метапредметные</w:t>
      </w:r>
      <w:proofErr w:type="spellEnd"/>
      <w:r w:rsidRPr="00590EB6">
        <w:rPr>
          <w:sz w:val="28"/>
          <w:szCs w:val="28"/>
        </w:rPr>
        <w:t xml:space="preserve"> и предметные);</w:t>
      </w:r>
    </w:p>
    <w:p w:rsidR="002C4985" w:rsidRPr="00590EB6" w:rsidRDefault="002C4985" w:rsidP="00590EB6">
      <w:pPr>
        <w:spacing w:before="100" w:after="100" w:line="276" w:lineRule="auto"/>
        <w:ind w:firstLine="708"/>
        <w:contextualSpacing/>
        <w:rPr>
          <w:b/>
          <w:bCs/>
          <w:sz w:val="28"/>
          <w:szCs w:val="28"/>
        </w:rPr>
      </w:pPr>
      <w:r w:rsidRPr="00590EB6">
        <w:rPr>
          <w:sz w:val="28"/>
          <w:szCs w:val="28"/>
        </w:rPr>
        <w:t xml:space="preserve">- содержание учебного предмета «Основы религиозных культур и светской этики»; </w:t>
      </w:r>
    </w:p>
    <w:p w:rsidR="002C4985" w:rsidRPr="00590EB6" w:rsidRDefault="002C4985" w:rsidP="00590EB6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90EB6">
        <w:rPr>
          <w:sz w:val="28"/>
          <w:szCs w:val="28"/>
        </w:rPr>
        <w:t>-</w:t>
      </w:r>
      <w:r w:rsidR="00F9064F"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F9064F" w:rsidRPr="003D1904">
        <w:rPr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</w:t>
      </w:r>
      <w:proofErr w:type="spellStart"/>
      <w:r w:rsidR="00F9064F" w:rsidRPr="003D1904">
        <w:rPr>
          <w:color w:val="000000"/>
          <w:sz w:val="28"/>
          <w:szCs w:val="28"/>
        </w:rPr>
        <w:t>предмета</w:t>
      </w:r>
      <w:r w:rsidR="00F9064F" w:rsidRPr="00590EB6">
        <w:rPr>
          <w:sz w:val="28"/>
          <w:szCs w:val="28"/>
        </w:rPr>
        <w:t>та</w:t>
      </w:r>
      <w:proofErr w:type="spellEnd"/>
      <w:r w:rsidR="00F9064F" w:rsidRPr="00590EB6">
        <w:rPr>
          <w:sz w:val="28"/>
          <w:szCs w:val="28"/>
        </w:rPr>
        <w:t xml:space="preserve"> «Основы религиозных культур и светской этики»</w:t>
      </w:r>
      <w:r w:rsidR="00F9064F">
        <w:rPr>
          <w:sz w:val="28"/>
          <w:szCs w:val="28"/>
        </w:rPr>
        <w:t>.</w:t>
      </w:r>
    </w:p>
    <w:p w:rsidR="00EE1B64" w:rsidRPr="00590EB6" w:rsidRDefault="002C4985" w:rsidP="00590EB6">
      <w:pPr>
        <w:spacing w:before="100" w:after="100"/>
        <w:contextualSpacing/>
        <w:jc w:val="both"/>
        <w:rPr>
          <w:b/>
          <w:bCs/>
          <w:sz w:val="28"/>
          <w:szCs w:val="28"/>
        </w:rPr>
      </w:pPr>
      <w:r w:rsidRPr="00590EB6">
        <w:rPr>
          <w:sz w:val="28"/>
          <w:szCs w:val="28"/>
        </w:rPr>
        <w:t xml:space="preserve">Рабочая программа </w:t>
      </w:r>
      <w:r w:rsidR="00EE1B64" w:rsidRPr="00590EB6">
        <w:rPr>
          <w:b/>
          <w:sz w:val="28"/>
          <w:szCs w:val="28"/>
        </w:rPr>
        <w:t>учебного предмета «Основы религиозных культур и светской этики»</w:t>
      </w:r>
    </w:p>
    <w:p w:rsidR="009478AE" w:rsidRPr="00590EB6" w:rsidRDefault="009478AE" w:rsidP="00590EB6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90EB6">
        <w:rPr>
          <w:sz w:val="28"/>
          <w:szCs w:val="28"/>
        </w:rPr>
        <w:t>-рассмотрена на методическо</w:t>
      </w:r>
      <w:r w:rsidR="00C95AB9">
        <w:rPr>
          <w:sz w:val="28"/>
          <w:szCs w:val="28"/>
        </w:rPr>
        <w:t>м совете школы протокол №1 от 30</w:t>
      </w:r>
      <w:r w:rsidRPr="00590EB6">
        <w:rPr>
          <w:sz w:val="28"/>
          <w:szCs w:val="28"/>
        </w:rPr>
        <w:t xml:space="preserve">.08.2023г; </w:t>
      </w:r>
    </w:p>
    <w:p w:rsidR="009478AE" w:rsidRPr="00590EB6" w:rsidRDefault="009478AE" w:rsidP="00590EB6">
      <w:pPr>
        <w:spacing w:line="276" w:lineRule="auto"/>
        <w:ind w:firstLine="708"/>
        <w:contextualSpacing/>
        <w:jc w:val="both"/>
        <w:rPr>
          <w:sz w:val="28"/>
          <w:szCs w:val="28"/>
          <w:u w:val="single"/>
        </w:rPr>
      </w:pPr>
      <w:r w:rsidRPr="00590EB6">
        <w:rPr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590EB6">
        <w:rPr>
          <w:sz w:val="28"/>
          <w:szCs w:val="28"/>
          <w:u w:val="single"/>
        </w:rPr>
        <w:t>/</w:t>
      </w:r>
      <w:r w:rsidRPr="00590EB6">
        <w:rPr>
          <w:sz w:val="28"/>
          <w:szCs w:val="28"/>
        </w:rPr>
        <w:t xml:space="preserve">дата </w:t>
      </w:r>
      <w:r w:rsidR="00C95AB9">
        <w:rPr>
          <w:sz w:val="28"/>
          <w:szCs w:val="28"/>
          <w:u w:val="single"/>
        </w:rPr>
        <w:t>30</w:t>
      </w:r>
      <w:r w:rsidRPr="00590EB6">
        <w:rPr>
          <w:sz w:val="28"/>
          <w:szCs w:val="28"/>
          <w:u w:val="single"/>
        </w:rPr>
        <w:t>.08 2023г./;</w:t>
      </w:r>
    </w:p>
    <w:p w:rsidR="009478AE" w:rsidRPr="00590EB6" w:rsidRDefault="009478AE" w:rsidP="00590EB6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 w:rsidRPr="00590EB6">
        <w:rPr>
          <w:b/>
        </w:rPr>
        <w:t>-</w:t>
      </w:r>
      <w:r w:rsidRPr="00590EB6">
        <w:t>принята в составе ООП НОО решением педагогического совета /протокол №</w:t>
      </w:r>
      <w:r w:rsidR="00C95AB9">
        <w:t>1 от 30</w:t>
      </w:r>
      <w:r w:rsidRPr="00590EB6">
        <w:t>.0</w:t>
      </w:r>
      <w:r w:rsidR="00950EA8">
        <w:t>8.2023г</w:t>
      </w:r>
    </w:p>
    <w:p w:rsidR="00030E6F" w:rsidRPr="00590EB6" w:rsidRDefault="006520E5" w:rsidP="00590EB6">
      <w:pPr>
        <w:pStyle w:val="22"/>
        <w:shd w:val="clear" w:color="auto" w:fill="auto"/>
        <w:tabs>
          <w:tab w:val="left" w:pos="1322"/>
        </w:tabs>
        <w:spacing w:before="0" w:after="0" w:line="276" w:lineRule="auto"/>
        <w:contextualSpacing/>
      </w:pPr>
      <w:r w:rsidRPr="00590EB6">
        <w:lastRenderedPageBreak/>
        <w:t>Р</w:t>
      </w:r>
      <w:r w:rsidR="00030E6F" w:rsidRPr="00590EB6">
        <w:t>абочая программа по учебному предмету «Основы религиозных культур и светской этики».</w:t>
      </w:r>
    </w:p>
    <w:p w:rsidR="009478AE" w:rsidRPr="00590EB6" w:rsidRDefault="002C4985" w:rsidP="00590EB6">
      <w:pPr>
        <w:pStyle w:val="22"/>
        <w:numPr>
          <w:ilvl w:val="1"/>
          <w:numId w:val="1"/>
        </w:numPr>
        <w:shd w:val="clear" w:color="auto" w:fill="auto"/>
        <w:tabs>
          <w:tab w:val="left" w:pos="1542"/>
        </w:tabs>
        <w:spacing w:before="0" w:after="0" w:line="276" w:lineRule="auto"/>
        <w:ind w:firstLine="760"/>
        <w:contextualSpacing/>
      </w:pPr>
      <w:r w:rsidRPr="00590EB6">
        <w:t>Р</w:t>
      </w:r>
      <w:r w:rsidR="00030E6F" w:rsidRPr="00590EB6">
        <w:t>абочая программа по учебному предмету «Основы религиозных культур и светской этики» (предметная область «Основы религиозных культур и светской этики») (далее соответственно - программа по ОРКСЭ, ОРКСЭ) включает</w:t>
      </w:r>
      <w:r w:rsidR="009478AE" w:rsidRPr="00590EB6">
        <w:t>:</w:t>
      </w:r>
    </w:p>
    <w:p w:rsidR="009478AE" w:rsidRPr="00590EB6" w:rsidRDefault="009478AE" w:rsidP="00590EB6">
      <w:pPr>
        <w:pStyle w:val="22"/>
        <w:shd w:val="clear" w:color="auto" w:fill="auto"/>
        <w:tabs>
          <w:tab w:val="left" w:pos="1542"/>
        </w:tabs>
        <w:spacing w:before="0" w:after="0" w:line="276" w:lineRule="auto"/>
        <w:ind w:left="760"/>
        <w:contextualSpacing/>
      </w:pPr>
      <w:r w:rsidRPr="00590EB6">
        <w:t>-</w:t>
      </w:r>
      <w:r w:rsidR="00030E6F" w:rsidRPr="00590EB6">
        <w:t>пояснительну</w:t>
      </w:r>
      <w:r w:rsidRPr="00590EB6">
        <w:t>ю записку, содержание обучения,</w:t>
      </w:r>
    </w:p>
    <w:p w:rsidR="002A138F" w:rsidRPr="00590EB6" w:rsidRDefault="002A138F" w:rsidP="00590EB6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590EB6">
        <w:tab/>
      </w:r>
      <w:r w:rsidR="009478AE" w:rsidRPr="00590EB6">
        <w:t>-</w:t>
      </w:r>
      <w:r w:rsidR="00030E6F" w:rsidRPr="00590EB6">
        <w:t>планируемые результат</w:t>
      </w:r>
      <w:r w:rsidR="00B7402F" w:rsidRPr="00590EB6">
        <w:t xml:space="preserve">ы освоения программы </w:t>
      </w:r>
      <w:r w:rsidRPr="00590EB6">
        <w:t xml:space="preserve">по учебному </w:t>
      </w:r>
      <w:proofErr w:type="spellStart"/>
      <w:proofErr w:type="gramStart"/>
      <w:r w:rsidRPr="00590EB6">
        <w:t>предмету«</w:t>
      </w:r>
      <w:proofErr w:type="gramEnd"/>
      <w:r w:rsidRPr="00590EB6">
        <w:t>Основы</w:t>
      </w:r>
      <w:proofErr w:type="spellEnd"/>
      <w:r w:rsidRPr="00590EB6">
        <w:t xml:space="preserve"> религиозных культур и светской этики».</w:t>
      </w:r>
    </w:p>
    <w:p w:rsidR="009478AE" w:rsidRPr="00590EB6" w:rsidRDefault="00B7402F" w:rsidP="00590EB6">
      <w:pPr>
        <w:pStyle w:val="22"/>
        <w:shd w:val="clear" w:color="auto" w:fill="auto"/>
        <w:tabs>
          <w:tab w:val="left" w:pos="851"/>
        </w:tabs>
        <w:spacing w:before="0" w:after="0" w:line="276" w:lineRule="auto"/>
        <w:contextualSpacing/>
      </w:pPr>
      <w:r w:rsidRPr="00590EB6">
        <w:tab/>
        <w:t>-тематическое планирование</w:t>
      </w:r>
      <w:r w:rsidR="008E291D">
        <w:t>.</w:t>
      </w:r>
    </w:p>
    <w:p w:rsidR="00030E6F" w:rsidRPr="00590EB6" w:rsidRDefault="00030E6F" w:rsidP="00590EB6">
      <w:pPr>
        <w:pStyle w:val="22"/>
        <w:numPr>
          <w:ilvl w:val="1"/>
          <w:numId w:val="1"/>
        </w:numPr>
        <w:shd w:val="clear" w:color="auto" w:fill="auto"/>
        <w:tabs>
          <w:tab w:val="left" w:pos="1533"/>
        </w:tabs>
        <w:spacing w:before="0" w:after="0" w:line="276" w:lineRule="auto"/>
        <w:ind w:firstLine="760"/>
        <w:contextualSpacing/>
      </w:pPr>
      <w:r w:rsidRPr="00590EB6">
        <w:t>Пояснительная записка отражает общие цели и задачи изучения ОРКСЭ, место в структуре учебного плана, а также подходы к отбору содержания и планируемым результатам.</w:t>
      </w:r>
    </w:p>
    <w:p w:rsidR="00030E6F" w:rsidRPr="00590EB6" w:rsidRDefault="00030E6F" w:rsidP="00590EB6">
      <w:pPr>
        <w:pStyle w:val="22"/>
        <w:numPr>
          <w:ilvl w:val="1"/>
          <w:numId w:val="1"/>
        </w:numPr>
        <w:shd w:val="clear" w:color="auto" w:fill="auto"/>
        <w:tabs>
          <w:tab w:val="left" w:pos="1533"/>
        </w:tabs>
        <w:spacing w:before="0" w:after="0" w:line="276" w:lineRule="auto"/>
        <w:ind w:firstLine="760"/>
        <w:contextualSpacing/>
      </w:pPr>
      <w:r w:rsidRPr="00590EB6">
        <w:t>Содержание обучения раскрывает содержательные линии, которые предлагаются для обязательного изучения в 4 классе на уровне начального общего образования.</w:t>
      </w:r>
    </w:p>
    <w:p w:rsidR="00030E6F" w:rsidRDefault="00030E6F" w:rsidP="00590EB6">
      <w:pPr>
        <w:pStyle w:val="22"/>
        <w:numPr>
          <w:ilvl w:val="1"/>
          <w:numId w:val="1"/>
        </w:numPr>
        <w:shd w:val="clear" w:color="auto" w:fill="auto"/>
        <w:tabs>
          <w:tab w:val="left" w:pos="1542"/>
        </w:tabs>
        <w:spacing w:before="0" w:after="0" w:line="276" w:lineRule="auto"/>
        <w:ind w:firstLine="760"/>
        <w:contextualSpacing/>
      </w:pPr>
      <w:r w:rsidRPr="00590EB6">
        <w:t xml:space="preserve">Планируемые результаты освоения программы по ОРКСЭ включают личностные, </w:t>
      </w:r>
      <w:proofErr w:type="spellStart"/>
      <w:r w:rsidRPr="00590EB6">
        <w:t>метапредметные</w:t>
      </w:r>
      <w:proofErr w:type="spellEnd"/>
      <w:r w:rsidRPr="00590EB6">
        <w:t xml:space="preserve"> результаты, а также предметные достижения обучающегося за весь период обучения на уровне начального общего образования.</w:t>
      </w:r>
    </w:p>
    <w:p w:rsidR="008E291D" w:rsidRPr="000219E8" w:rsidRDefault="008E291D" w:rsidP="008E291D">
      <w:pPr>
        <w:pStyle w:val="22"/>
        <w:numPr>
          <w:ilvl w:val="1"/>
          <w:numId w:val="1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contextualSpacing/>
      </w:pPr>
      <w:r>
        <w:t>Т</w:t>
      </w:r>
      <w:r w:rsidRPr="008E291D">
        <w:rPr>
          <w:rFonts w:cstheme="minorHAnsi"/>
        </w:rPr>
        <w:t xml:space="preserve">ематическое планирование, в том числе с учетом рабочей программы воспитания, </w:t>
      </w:r>
      <w:r w:rsidRPr="008E291D">
        <w:rPr>
          <w:color w:val="000000"/>
        </w:rPr>
        <w:t>указывает количество академических часов, отводимых на освоение каждой темы учебного предмета</w:t>
      </w:r>
      <w:r w:rsidRPr="008E291D">
        <w:rPr>
          <w:rFonts w:cstheme="minorHAnsi"/>
        </w:rPr>
        <w:t xml:space="preserve">, а также </w:t>
      </w:r>
      <w:r w:rsidRPr="008E291D">
        <w:rPr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</w:p>
    <w:p w:rsidR="00030E6F" w:rsidRPr="00590EB6" w:rsidRDefault="00030E6F" w:rsidP="008E291D">
      <w:pPr>
        <w:pStyle w:val="22"/>
        <w:numPr>
          <w:ilvl w:val="1"/>
          <w:numId w:val="1"/>
        </w:numPr>
        <w:shd w:val="clear" w:color="auto" w:fill="auto"/>
        <w:tabs>
          <w:tab w:val="left" w:pos="1558"/>
        </w:tabs>
        <w:spacing w:before="0" w:after="0" w:line="276" w:lineRule="auto"/>
        <w:ind w:firstLine="760"/>
        <w:contextualSpacing/>
      </w:pPr>
      <w:r w:rsidRPr="00590EB6">
        <w:t>Пояснительная записка.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39"/>
        </w:tabs>
        <w:spacing w:before="0" w:after="0" w:line="276" w:lineRule="auto"/>
        <w:ind w:firstLine="709"/>
        <w:contextualSpacing/>
      </w:pPr>
      <w:r w:rsidRPr="00590EB6">
        <w:t>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</w:t>
      </w:r>
      <w:r w:rsidR="00527C89" w:rsidRPr="00590EB6">
        <w:t xml:space="preserve"> и с учетом ФОП НОО</w:t>
      </w:r>
      <w:r w:rsidRPr="00590EB6"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60"/>
        <w:contextualSpacing/>
      </w:pPr>
      <w:r w:rsidRPr="00590EB6">
        <w:t>Программа по ОРКСЭ состоит из учебных модулей по выбору: «Основы православной культуры», «Основы исламской культуры», «Основы буддийской культуры», «Основы иудейской культуры», «Основы религиозных культур народов России», «Основы светской этики». Выбор модуля осуществляется по заявлению родителей (законных представителей) несовершеннолетних обучающихся.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48"/>
        </w:tabs>
        <w:spacing w:before="0" w:after="0" w:line="276" w:lineRule="auto"/>
        <w:ind w:firstLine="760"/>
        <w:contextualSpacing/>
      </w:pPr>
      <w:r w:rsidRPr="00590EB6">
        <w:lastRenderedPageBreak/>
        <w:t>Планируемые результаты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ФГОС НОО, и специфика содержания каждого учебного модуля. Общие результаты содержат перечень личностных и метапредметных достижений, которые приобретает каждый обучающийся независимо от изучаемого модуля. Поскольку предмет изучается один год (4 класс), все результаты обучения представляются за этот период. Целью программы по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Российской Федерации, а также к диалогу с представителями других культур и мировоззрений.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88"/>
        </w:tabs>
        <w:spacing w:before="0" w:after="0" w:line="276" w:lineRule="auto"/>
        <w:ind w:left="760"/>
        <w:contextualSpacing/>
      </w:pPr>
      <w:r w:rsidRPr="00590EB6">
        <w:t>Основными задачами программы по ОРКСЭ являются: знакомство обучающихся с основами православной, мусульманской,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contextualSpacing/>
      </w:pPr>
      <w:r w:rsidRPr="00590EB6">
        <w:t>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развитие </w:t>
      </w:r>
      <w:proofErr w:type="gramStart"/>
      <w:r w:rsidRPr="00590EB6">
        <w:t>представлений</w:t>
      </w:r>
      <w:proofErr w:type="gramEnd"/>
      <w:r w:rsidRPr="00590EB6">
        <w:t xml:space="preserve"> обучающихся о значении нравственных норм и ценностей в жизни личности, семьи, общества;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обобщение знаний, понятий и представлений о духовной культуре и морали, ранее полученных обучающимися,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 xml:space="preserve">развитие </w:t>
      </w:r>
      <w:proofErr w:type="gramStart"/>
      <w:r w:rsidRPr="00590EB6">
        <w:t>способностей</w:t>
      </w:r>
      <w:proofErr w:type="gramEnd"/>
      <w:r w:rsidRPr="00590EB6">
        <w:t xml:space="preserve"> обучающихся к общению в </w:t>
      </w:r>
      <w:proofErr w:type="spellStart"/>
      <w:r w:rsidRPr="00590EB6">
        <w:t>полиэтничной</w:t>
      </w:r>
      <w:proofErr w:type="spellEnd"/>
      <w:r w:rsidRPr="00590EB6">
        <w:t xml:space="preserve">, </w:t>
      </w:r>
      <w:proofErr w:type="spellStart"/>
      <w:r w:rsidRPr="00590EB6">
        <w:t>разномировоззренческой</w:t>
      </w:r>
      <w:proofErr w:type="spellEnd"/>
      <w:r w:rsidRPr="00590EB6">
        <w:t xml:space="preserve"> и многоконфессиональной среде на основе взаимного уважения и диалога. Основной методологический принцип реализации программы по ОРКСЭ - культурологический подход, способствующий формированию у обучающихся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48"/>
        </w:tabs>
        <w:spacing w:before="0" w:after="0" w:line="276" w:lineRule="auto"/>
        <w:ind w:firstLine="780"/>
        <w:contextualSpacing/>
      </w:pPr>
      <w:r w:rsidRPr="00590EB6">
        <w:t xml:space="preserve">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 Коммуникативный подход к преподаванию учебного предмета ОРКСЭ предполагает </w:t>
      </w:r>
      <w:r w:rsidRPr="00590EB6">
        <w:lastRenderedPageBreak/>
        <w:t>организацию 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вербальные средства передачи информации и рефлексии. Деятельностный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другие.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  <w:contextualSpacing/>
      </w:pPr>
      <w:proofErr w:type="gramStart"/>
      <w:r w:rsidRPr="00590EB6">
        <w:t>Предпосылками усвоения</w:t>
      </w:r>
      <w:proofErr w:type="gramEnd"/>
      <w:r w:rsidRPr="00590EB6">
        <w:t xml:space="preserve"> обучающимися содержания программы по ОРКСЭ являются психологические особенности обучающихся, завершающих обучение на уровне начального общего образования: интерес к социальной жизни, любознательность, принятие авторитета взрослого. Естественная открытость обучающихся уровня начального общего образования,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поведению. Вместе с тем в процессе обучения необходимо учитывать, что обучающиеся с трудом усваивают абстрактные философские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  <w:contextualSpacing/>
      </w:pPr>
      <w:r w:rsidRPr="00590EB6">
        <w:t>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богослужениях, обучение религиозной практике в религиозной общине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  <w:contextualSpacing/>
      </w:pPr>
      <w:r w:rsidRPr="00590EB6">
        <w:t xml:space="preserve">Общее число часов, </w:t>
      </w:r>
      <w:r w:rsidR="001F6253" w:rsidRPr="00590EB6">
        <w:t>отведённых</w:t>
      </w:r>
      <w:r w:rsidRPr="00590EB6">
        <w:t xml:space="preserve"> для изучения ОРКСЭ, - </w:t>
      </w:r>
      <w:r w:rsidR="001F6253" w:rsidRPr="00590EB6">
        <w:t>17,5 часов</w:t>
      </w:r>
      <w:r w:rsidRPr="00590EB6">
        <w:t xml:space="preserve"> (</w:t>
      </w:r>
      <w:r w:rsidR="001F6253" w:rsidRPr="00590EB6">
        <w:t>0,5ч</w:t>
      </w:r>
      <w:r w:rsidRPr="00590EB6">
        <w:t xml:space="preserve"> в неделю в 4 классе).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.6. Содержание обучения в 4 классе.</w:t>
      </w:r>
    </w:p>
    <w:p w:rsidR="00030E6F" w:rsidRPr="00590EB6" w:rsidRDefault="00030E6F" w:rsidP="00590EB6">
      <w:pPr>
        <w:pStyle w:val="22"/>
        <w:numPr>
          <w:ilvl w:val="0"/>
          <w:numId w:val="2"/>
        </w:numPr>
        <w:shd w:val="clear" w:color="auto" w:fill="auto"/>
        <w:tabs>
          <w:tab w:val="left" w:pos="1986"/>
        </w:tabs>
        <w:spacing w:before="0" w:after="0" w:line="276" w:lineRule="auto"/>
        <w:ind w:firstLine="780"/>
        <w:contextualSpacing/>
      </w:pPr>
      <w:r w:rsidRPr="00590EB6">
        <w:t>Модуль «Основы исламской культуры».</w:t>
      </w:r>
    </w:p>
    <w:p w:rsidR="00030E6F" w:rsidRPr="00590EB6" w:rsidRDefault="00030E6F" w:rsidP="00590EB6">
      <w:pPr>
        <w:pStyle w:val="22"/>
        <w:numPr>
          <w:ilvl w:val="0"/>
          <w:numId w:val="4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  <w:contextualSpacing/>
      </w:pPr>
      <w:r w:rsidRPr="00590EB6">
        <w:t xml:space="preserve">Россия - наша Родина. Введение в исламскую традицию. Культура и религия. Пророк Мухаммад - образец человека и учитель нравственности в исламской традиции. Во что верят мусульмане. Добро и зло в исламской традиции. Нравственные основы ислама. Любовь к ближнему. Отношение к труду. Долг и ответственность. Милосердие и сострадание. Столпы ислама. Обязанности мусульман. Для чего построена и как устроена мечеть. Мусульманское летоисчисление и календарь. Ислам в России. Семья </w:t>
      </w:r>
      <w:r w:rsidRPr="00590EB6">
        <w:lastRenderedPageBreak/>
        <w:t>в исламе. Праздники исламских народов России: их происхождение и особенности проведения. Искусство ислама.</w:t>
      </w:r>
    </w:p>
    <w:p w:rsidR="00030E6F" w:rsidRPr="00590EB6" w:rsidRDefault="00030E6F" w:rsidP="00590EB6">
      <w:pPr>
        <w:pStyle w:val="22"/>
        <w:numPr>
          <w:ilvl w:val="0"/>
          <w:numId w:val="4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  <w:contextualSpacing/>
      </w:pPr>
      <w:r w:rsidRPr="00590EB6">
        <w:t>Любовь и уважение к Отечеству. Патриотизм многонационального и многоконфессионального народа России.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800"/>
        <w:contextualSpacing/>
      </w:pPr>
      <w:r w:rsidRPr="00590EB6">
        <w:t>7. Планируемые результаты освоения программы по ОРКСЭ на уровне начального общего образования.</w:t>
      </w:r>
    </w:p>
    <w:p w:rsidR="00030E6F" w:rsidRPr="00590EB6" w:rsidRDefault="00030E6F" w:rsidP="00590EB6">
      <w:pPr>
        <w:pStyle w:val="22"/>
        <w:numPr>
          <w:ilvl w:val="0"/>
          <w:numId w:val="9"/>
        </w:numPr>
        <w:shd w:val="clear" w:color="auto" w:fill="auto"/>
        <w:tabs>
          <w:tab w:val="left" w:pos="1738"/>
        </w:tabs>
        <w:spacing w:before="0" w:after="0" w:line="276" w:lineRule="auto"/>
        <w:ind w:firstLine="800"/>
        <w:contextualSpacing/>
      </w:pPr>
      <w:r w:rsidRPr="00590EB6">
        <w:t>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800"/>
        <w:contextualSpacing/>
      </w:pPr>
      <w:r w:rsidRPr="00590EB6">
        <w:t>В результате изучения ОРКСЭ на уровне начального общего образования у обучающегося будут сформированы следующие личностные результаты: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понимать основы российской гражданской идентичности, испытывать чувство гордости за свою Родину;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формировать национальную и гражданскую </w:t>
      </w:r>
      <w:proofErr w:type="spellStart"/>
      <w:r w:rsidRPr="00590EB6">
        <w:t>самоидентичность</w:t>
      </w:r>
      <w:proofErr w:type="spellEnd"/>
      <w:r w:rsidRPr="00590EB6">
        <w:t>, осознавать свою этническую и национальную принадлежность;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понимать значения гуманистических и демократических ценностных ориентаций, осознавать ценность человеческой жизни;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понимать значения нравственных норм и ценностей как условия жизни личности, семьи, общества;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осознавать право гражданина Российской Федерации исповедовать любую традиционную религию или не исповедовать никакой религии;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строить своё поведение с учётом нравственных норм и правил,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понимать необходимость обогащать свои знания о духовно-нравственной культуре, стремиться анализировать своё поведение, избегать </w:t>
      </w:r>
      <w:r w:rsidRPr="00590EB6">
        <w:lastRenderedPageBreak/>
        <w:t>негативных поступков и действий, оскорбляющих других людей;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понимать необходимость бережного отношения к материальным и духовным ценностям.</w:t>
      </w:r>
    </w:p>
    <w:p w:rsidR="00030E6F" w:rsidRPr="00590EB6" w:rsidRDefault="00030E6F" w:rsidP="00590EB6">
      <w:pPr>
        <w:pStyle w:val="22"/>
        <w:numPr>
          <w:ilvl w:val="0"/>
          <w:numId w:val="9"/>
        </w:numPr>
        <w:shd w:val="clear" w:color="auto" w:fill="auto"/>
        <w:tabs>
          <w:tab w:val="left" w:pos="1748"/>
        </w:tabs>
        <w:spacing w:before="0" w:after="0" w:line="276" w:lineRule="auto"/>
        <w:ind w:firstLine="760"/>
        <w:contextualSpacing/>
      </w:pPr>
      <w:r w:rsidRPr="00590EB6">
        <w:t>В результате изучения ОРКСЭ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30E6F" w:rsidRPr="00590EB6" w:rsidRDefault="00030E6F" w:rsidP="00590EB6">
      <w:pPr>
        <w:pStyle w:val="22"/>
        <w:numPr>
          <w:ilvl w:val="0"/>
          <w:numId w:val="10"/>
        </w:numPr>
        <w:shd w:val="clear" w:color="auto" w:fill="auto"/>
        <w:tabs>
          <w:tab w:val="left" w:pos="1980"/>
        </w:tabs>
        <w:spacing w:before="0" w:after="0" w:line="276" w:lineRule="auto"/>
        <w:ind w:firstLine="760"/>
        <w:contextualSpacing/>
      </w:pPr>
      <w:r w:rsidRPr="00590EB6">
        <w:t>Метапредметные результаты: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совершенствовать умения в различных видах речевой деятельности и коммуникативных ситуациях,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оценивать собственное поведение и поведение окружающих.</w:t>
      </w:r>
    </w:p>
    <w:p w:rsidR="00030E6F" w:rsidRPr="00590EB6" w:rsidRDefault="00030E6F" w:rsidP="00590EB6">
      <w:pPr>
        <w:pStyle w:val="22"/>
        <w:numPr>
          <w:ilvl w:val="0"/>
          <w:numId w:val="10"/>
        </w:numPr>
        <w:shd w:val="clear" w:color="auto" w:fill="auto"/>
        <w:tabs>
          <w:tab w:val="left" w:pos="1986"/>
        </w:tabs>
        <w:spacing w:before="0" w:after="0" w:line="276" w:lineRule="auto"/>
        <w:ind w:firstLine="760"/>
        <w:contextualSpacing/>
      </w:pPr>
      <w:r w:rsidRPr="00590EB6">
        <w:t xml:space="preserve">У обучающегося будут сформированы следующие базовые </w:t>
      </w:r>
      <w:r w:rsidRPr="00590EB6">
        <w:lastRenderedPageBreak/>
        <w:t>логические и исследовательские действия как часть познавательных универсальных учебных действий: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ориентироваться в понятиях, отражающих нравственные ценности общества -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применять логические действия и операции для решения учебных задач: сравнивать, анализировать, обобщать, подготавливать выводы на основе изучаемого фактического материала;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признавать возможность существования разных точек зрения, обосновывать свои суждения, приводить убедительные доказательства;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выполнять совместные проектные задания с использованием предложенного образца.</w:t>
      </w:r>
    </w:p>
    <w:p w:rsidR="00030E6F" w:rsidRPr="00590EB6" w:rsidRDefault="00030E6F" w:rsidP="00590EB6">
      <w:pPr>
        <w:pStyle w:val="22"/>
        <w:numPr>
          <w:ilvl w:val="0"/>
          <w:numId w:val="10"/>
        </w:numPr>
        <w:shd w:val="clear" w:color="auto" w:fill="auto"/>
        <w:tabs>
          <w:tab w:val="left" w:pos="1971"/>
        </w:tabs>
        <w:spacing w:before="0" w:after="0" w:line="276" w:lineRule="auto"/>
        <w:ind w:firstLine="760"/>
        <w:contextualSpacing/>
      </w:pPr>
      <w:r w:rsidRPr="00590EB6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воспроизводить прослушанную (прочитанную) информацию, подчёркивать её принадлежность к определённой религии и (или) к гражданской этике;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030E6F" w:rsidRPr="00590EB6" w:rsidRDefault="00030E6F" w:rsidP="00590EB6">
      <w:pPr>
        <w:pStyle w:val="22"/>
        <w:numPr>
          <w:ilvl w:val="0"/>
          <w:numId w:val="10"/>
        </w:numPr>
        <w:shd w:val="clear" w:color="auto" w:fill="auto"/>
        <w:tabs>
          <w:tab w:val="left" w:pos="1976"/>
        </w:tabs>
        <w:spacing w:before="0" w:after="0" w:line="276" w:lineRule="auto"/>
        <w:ind w:firstLine="760"/>
        <w:contextualSpacing/>
      </w:pPr>
      <w:r w:rsidRPr="00590EB6">
        <w:t>У обучающегося будут сформированы умения общения как часть коммуникативных универсальных учебных действий: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соблюдать правила ведения диалога и дискуссии, корректно задавать вопросы и высказывать своё мнение, проявлять уважительное отношение к собеседнику с учётом особенностей участников общения;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 xml:space="preserve">создавать небольшие тексты-описания, тексты-рассуждения для </w:t>
      </w:r>
      <w:r w:rsidRPr="00590EB6">
        <w:lastRenderedPageBreak/>
        <w:t>воссоздания, анализа и оценки нравственно-этических идей, представленных в религиозных учениях и светской этике.</w:t>
      </w:r>
    </w:p>
    <w:p w:rsidR="00030E6F" w:rsidRPr="00590EB6" w:rsidRDefault="00030E6F" w:rsidP="00590EB6">
      <w:pPr>
        <w:pStyle w:val="22"/>
        <w:numPr>
          <w:ilvl w:val="0"/>
          <w:numId w:val="10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  <w:contextualSpacing/>
      </w:pPr>
      <w:r w:rsidRPr="00590EB6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проявлять самостоятельность, инициативность, организованность в осуществлении учебной деятельности и в конкретных жизненных ситуациях,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проявлять готовность изменять себя, оценивать свои поступки, ориентируясь на нравственные правила и нормы современного российского общества, проявлять способность к сознательному самоограничению в поведении;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выражать своё отношение к анализируемым событиям, поступкам, действиям: одобрять нравственные нормы поведения, осуждать проявление несправедливости, жадности, нечестности, зла;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проявлять высокий уровень познавательной мотивации, интерес к предмету, желание больше узнавать о других религиях и правилах светской этики и этикета.</w:t>
      </w:r>
    </w:p>
    <w:p w:rsidR="00030E6F" w:rsidRPr="00590EB6" w:rsidRDefault="00030E6F" w:rsidP="00590EB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  <w:contextualSpacing/>
      </w:pPr>
      <w:r w:rsidRPr="00590EB6">
        <w:t>У обучающегося будут сформированы умения совместной деятельности: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владеть умениями совместной деятельности: подчиняться, договариваться, руководить, терпеливо и спокойно разрешать возникающие конфликты;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подготавливать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590EB6">
        <w:t>видеопрезентацией</w:t>
      </w:r>
      <w:proofErr w:type="spellEnd"/>
      <w:r w:rsidRPr="00590EB6">
        <w:t>.</w:t>
      </w:r>
    </w:p>
    <w:p w:rsidR="00030E6F" w:rsidRPr="00590EB6" w:rsidRDefault="00030E6F" w:rsidP="00590EB6">
      <w:pPr>
        <w:pStyle w:val="22"/>
        <w:numPr>
          <w:ilvl w:val="0"/>
          <w:numId w:val="9"/>
        </w:numPr>
        <w:shd w:val="clear" w:color="auto" w:fill="auto"/>
        <w:tabs>
          <w:tab w:val="left" w:pos="1729"/>
        </w:tabs>
        <w:spacing w:before="0" w:after="0" w:line="276" w:lineRule="auto"/>
        <w:ind w:firstLine="760"/>
        <w:contextualSpacing/>
      </w:pPr>
      <w:r w:rsidRPr="00590EB6">
        <w:t>К концу обучения в 4 классе обучающийся получит следующие предметные результаты по отдельным темам программы по ОРКСЭ:</w:t>
      </w:r>
    </w:p>
    <w:p w:rsidR="00030E6F" w:rsidRPr="00590EB6" w:rsidRDefault="00030E6F" w:rsidP="00590EB6">
      <w:pPr>
        <w:pStyle w:val="22"/>
        <w:numPr>
          <w:ilvl w:val="0"/>
          <w:numId w:val="11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  <w:contextualSpacing/>
      </w:pPr>
      <w:r w:rsidRPr="00590EB6">
        <w:t>Модуль «Основы исламской культуры».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Предметные результаты освоения образовательной программы модуля </w:t>
      </w:r>
      <w:r w:rsidRPr="00590EB6">
        <w:lastRenderedPageBreak/>
        <w:t xml:space="preserve">«Основы исламской культуры» должны отражать </w:t>
      </w:r>
      <w:proofErr w:type="spellStart"/>
      <w:r w:rsidRPr="00590EB6">
        <w:t>сформированность</w:t>
      </w:r>
      <w:proofErr w:type="spellEnd"/>
      <w:r w:rsidRPr="00590EB6">
        <w:t xml:space="preserve"> умений: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рассказывать о Священном Коране и сунне - примерах из жизни пророка Мухаммада, о праведных предках, о ритуальной практике в исламе (намаз, хадж, пост, </w:t>
      </w:r>
      <w:proofErr w:type="spellStart"/>
      <w:r w:rsidRPr="00590EB6">
        <w:t>закят</w:t>
      </w:r>
      <w:proofErr w:type="spellEnd"/>
      <w:r w:rsidRPr="00590EB6">
        <w:t xml:space="preserve">, </w:t>
      </w:r>
      <w:proofErr w:type="spellStart"/>
      <w:r w:rsidRPr="00590EB6">
        <w:t>дуа</w:t>
      </w:r>
      <w:proofErr w:type="spellEnd"/>
      <w:r w:rsidRPr="00590EB6">
        <w:t xml:space="preserve">, </w:t>
      </w:r>
      <w:proofErr w:type="spellStart"/>
      <w:r w:rsidRPr="00590EB6">
        <w:t>зикр</w:t>
      </w:r>
      <w:proofErr w:type="spellEnd"/>
      <w:r w:rsidRPr="00590EB6">
        <w:t>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рассказывать о назначении и устройстве мечети (</w:t>
      </w:r>
      <w:proofErr w:type="spellStart"/>
      <w:r w:rsidRPr="00590EB6">
        <w:t>минбар</w:t>
      </w:r>
      <w:proofErr w:type="spellEnd"/>
      <w:r w:rsidRPr="00590EB6">
        <w:t xml:space="preserve">, </w:t>
      </w:r>
      <w:proofErr w:type="spellStart"/>
      <w:r w:rsidRPr="00590EB6">
        <w:t>михраб</w:t>
      </w:r>
      <w:proofErr w:type="spellEnd"/>
      <w:r w:rsidRPr="00590EB6">
        <w:t>), нормах поведения в мечети, общения с верующими и служителями ислама;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рассказывать о праздниках в исламе (Ураза-байрам, Курбан-байрам, </w:t>
      </w:r>
      <w:proofErr w:type="spellStart"/>
      <w:r w:rsidRPr="00590EB6">
        <w:t>Маулид</w:t>
      </w:r>
      <w:proofErr w:type="spellEnd"/>
      <w:r w:rsidRPr="00590EB6">
        <w:t>); 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lastRenderedPageBreak/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590EB6">
        <w:t>многорелигиозного</w:t>
      </w:r>
      <w:proofErr w:type="spellEnd"/>
      <w:r w:rsidRPr="00590EB6"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- России, приводить примеры сотрудничества последователей традиционных религий;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067304" w:rsidRPr="00590EB6" w:rsidRDefault="00067304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ind w:left="120"/>
        <w:contextualSpacing/>
        <w:rPr>
          <w:sz w:val="28"/>
          <w:szCs w:val="28"/>
        </w:rPr>
      </w:pPr>
      <w:r w:rsidRPr="00590EB6">
        <w:rPr>
          <w:b/>
          <w:color w:val="000000"/>
          <w:sz w:val="28"/>
          <w:szCs w:val="28"/>
        </w:rPr>
        <w:t xml:space="preserve">ТЕМАТИЧЕСКОЕ ПЛАНИРОВАНИЕ </w:t>
      </w:r>
    </w:p>
    <w:p w:rsidR="002C4985" w:rsidRPr="00590EB6" w:rsidRDefault="002C4985" w:rsidP="00590EB6">
      <w:pPr>
        <w:ind w:left="120"/>
        <w:contextualSpacing/>
        <w:rPr>
          <w:sz w:val="28"/>
          <w:szCs w:val="28"/>
        </w:rPr>
      </w:pPr>
      <w:r w:rsidRPr="00590EB6">
        <w:rPr>
          <w:b/>
          <w:color w:val="000000"/>
          <w:sz w:val="28"/>
          <w:szCs w:val="28"/>
        </w:rPr>
        <w:t xml:space="preserve"> МОДУЛЬ "ОСНОВЫ ИСЛАМСКОЙ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2147"/>
        <w:gridCol w:w="916"/>
        <w:gridCol w:w="1798"/>
        <w:gridCol w:w="1867"/>
        <w:gridCol w:w="2174"/>
      </w:tblGrid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Россия — наша Родина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Культура и религия. Введение в исламскую духовную традицию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Пророк Мухаммад — образец человека и учитель нравственности в исламской традиции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Коран и Сунна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Во что верят правоверные мусульмане (вера в Аллаха, в ангелов и посланников Бога, в </w:t>
            </w:r>
            <w:r w:rsidRPr="00590EB6">
              <w:rPr>
                <w:color w:val="000000"/>
                <w:sz w:val="28"/>
                <w:szCs w:val="28"/>
              </w:rPr>
              <w:lastRenderedPageBreak/>
              <w:t>Божественные Писания, в Судный день, в предопределение)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lastRenderedPageBreak/>
              <w:t xml:space="preserve"> 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Пять столпов исламской веры Обязанности мусульман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Творческие работы учащихся. Доработка творческих работ учащихся при участии взрослых и друзей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История ислама в России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Нравственные основы ислама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Наука, искусство — достижения исламской культуры. Мечеть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proofErr w:type="spellStart"/>
            <w:r w:rsidRPr="00590EB6">
              <w:rPr>
                <w:color w:val="000000"/>
                <w:sz w:val="28"/>
                <w:szCs w:val="28"/>
              </w:rPr>
              <w:t>Мусумальнское</w:t>
            </w:r>
            <w:proofErr w:type="spellEnd"/>
            <w:r w:rsidRPr="00590EB6">
              <w:rPr>
                <w:color w:val="000000"/>
                <w:sz w:val="28"/>
                <w:szCs w:val="28"/>
              </w:rPr>
              <w:t xml:space="preserve"> летоисчисление. Праздники ислама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Любовь и уважение к Отечеству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ОБЩЕЕ КОЛИЧЕСТВО ЧАСОВ ПО </w:t>
            </w:r>
            <w:r w:rsidRPr="00590EB6">
              <w:rPr>
                <w:color w:val="000000"/>
                <w:sz w:val="28"/>
                <w:szCs w:val="28"/>
              </w:rPr>
              <w:lastRenderedPageBreak/>
              <w:t>ПРОГРАММЕ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lastRenderedPageBreak/>
              <w:t xml:space="preserve"> 34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</w:p>
        </w:tc>
      </w:tr>
    </w:tbl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sectPr w:rsidR="002C4985" w:rsidRPr="00590EB6" w:rsidSect="00293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610" w:rsidRDefault="00E16610" w:rsidP="002C4985">
      <w:r>
        <w:separator/>
      </w:r>
    </w:p>
  </w:endnote>
  <w:endnote w:type="continuationSeparator" w:id="0">
    <w:p w:rsidR="00E16610" w:rsidRDefault="00E16610" w:rsidP="002C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610" w:rsidRDefault="00E16610" w:rsidP="002C4985">
      <w:r>
        <w:separator/>
      </w:r>
    </w:p>
  </w:footnote>
  <w:footnote w:type="continuationSeparator" w:id="0">
    <w:p w:rsidR="00E16610" w:rsidRDefault="00E16610" w:rsidP="002C4985">
      <w:r>
        <w:continuationSeparator/>
      </w:r>
    </w:p>
  </w:footnote>
  <w:footnote w:id="1">
    <w:p w:rsidR="002C4985" w:rsidRPr="00A413AE" w:rsidRDefault="002C4985" w:rsidP="002C4985">
      <w:pPr>
        <w:pStyle w:val="a7"/>
        <w:jc w:val="both"/>
      </w:pPr>
      <w:r>
        <w:rPr>
          <w:rStyle w:val="a9"/>
        </w:rPr>
        <w:footnoteRef/>
      </w:r>
      <w:r w:rsidRPr="00EF0FFD">
        <w:rPr>
          <w:rFonts w:asciiTheme="minorHAnsi" w:eastAsiaTheme="minorHAnsi" w:hAnsiTheme="minorHAnsi" w:cstheme="minorHAnsi"/>
          <w:sz w:val="16"/>
          <w:szCs w:val="16"/>
        </w:rPr>
        <w:t xml:space="preserve">Приказ </w:t>
      </w:r>
      <w:proofErr w:type="spellStart"/>
      <w:r w:rsidRPr="00EF0FFD">
        <w:rPr>
          <w:rFonts w:asciiTheme="minorHAnsi" w:eastAsiaTheme="minorHAnsi" w:hAnsiTheme="minorHAnsi" w:cstheme="minorHAnsi"/>
          <w:sz w:val="16"/>
          <w:szCs w:val="16"/>
        </w:rPr>
        <w:t>Минпросвещ</w:t>
      </w:r>
      <w:r>
        <w:rPr>
          <w:rFonts w:asciiTheme="minorHAnsi" w:eastAsiaTheme="minorHAnsi" w:hAnsiTheme="minorHAnsi" w:cstheme="minorHAnsi"/>
          <w:sz w:val="16"/>
          <w:szCs w:val="16"/>
        </w:rPr>
        <w:t>ения</w:t>
      </w:r>
      <w:proofErr w:type="spellEnd"/>
      <w:r>
        <w:rPr>
          <w:rFonts w:asciiTheme="minorHAnsi" w:eastAsiaTheme="minorHAnsi" w:hAnsiTheme="minorHAnsi" w:cstheme="minorHAnsi"/>
          <w:sz w:val="16"/>
          <w:szCs w:val="16"/>
        </w:rPr>
        <w:t xml:space="preserve"> России от 31.05.2021 N 286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(ред. от 08.11.202</w:t>
      </w:r>
      <w:r>
        <w:rPr>
          <w:rFonts w:asciiTheme="minorHAnsi" w:eastAsiaTheme="minorHAnsi" w:hAnsiTheme="minorHAnsi" w:cstheme="minorHAnsi"/>
          <w:sz w:val="16"/>
          <w:szCs w:val="16"/>
        </w:rPr>
        <w:t>2)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"Об утверждении федерального государственного образовательного стандарта</w:t>
      </w:r>
      <w:r>
        <w:rPr>
          <w:rFonts w:asciiTheme="minorHAnsi" w:eastAsiaTheme="minorHAnsi" w:hAnsiTheme="minorHAnsi" w:cstheme="minorHAnsi"/>
          <w:sz w:val="16"/>
          <w:szCs w:val="16"/>
        </w:rPr>
        <w:t xml:space="preserve"> начального общего образования"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(Зарегистрировано в Минюсте России 05.07.2021 N 64100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D0734"/>
    <w:multiLevelType w:val="multilevel"/>
    <w:tmpl w:val="F132C31E"/>
    <w:lvl w:ilvl="0">
      <w:start w:val="1"/>
      <w:numFmt w:val="decimal"/>
      <w:lvlText w:val="7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88578EE"/>
    <w:multiLevelType w:val="multilevel"/>
    <w:tmpl w:val="4D5059F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4DA35AA"/>
    <w:multiLevelType w:val="multilevel"/>
    <w:tmpl w:val="05420A68"/>
    <w:lvl w:ilvl="0">
      <w:start w:val="6"/>
      <w:numFmt w:val="decimal"/>
      <w:lvlText w:val="164.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FE5B30"/>
    <w:multiLevelType w:val="multilevel"/>
    <w:tmpl w:val="1C9E6030"/>
    <w:lvl w:ilvl="0">
      <w:start w:val="1"/>
      <w:numFmt w:val="decimal"/>
      <w:lvlText w:val="164.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A8434F"/>
    <w:multiLevelType w:val="multilevel"/>
    <w:tmpl w:val="1F6240BE"/>
    <w:lvl w:ilvl="0">
      <w:start w:val="1"/>
      <w:numFmt w:val="decimal"/>
      <w:lvlText w:val="6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B6C08E3"/>
    <w:multiLevelType w:val="multilevel"/>
    <w:tmpl w:val="19DED802"/>
    <w:lvl w:ilvl="0">
      <w:start w:val="1"/>
      <w:numFmt w:val="decimal"/>
      <w:lvlText w:val="164.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F06EB1"/>
    <w:multiLevelType w:val="multilevel"/>
    <w:tmpl w:val="3222898E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7550600"/>
    <w:multiLevelType w:val="multilevel"/>
    <w:tmpl w:val="9B68707A"/>
    <w:lvl w:ilvl="0">
      <w:start w:val="1"/>
      <w:numFmt w:val="decimal"/>
      <w:lvlText w:val="164.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2A35DD2"/>
    <w:multiLevelType w:val="multilevel"/>
    <w:tmpl w:val="FA10E7E2"/>
    <w:lvl w:ilvl="0">
      <w:start w:val="16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3795B21"/>
    <w:multiLevelType w:val="multilevel"/>
    <w:tmpl w:val="2FCAC22E"/>
    <w:lvl w:ilvl="0">
      <w:start w:val="1"/>
      <w:numFmt w:val="decimal"/>
      <w:lvlText w:val="7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70E307DC"/>
    <w:multiLevelType w:val="multilevel"/>
    <w:tmpl w:val="5AFAC168"/>
    <w:lvl w:ilvl="0">
      <w:start w:val="1"/>
      <w:numFmt w:val="decimal"/>
      <w:lvlText w:val="164.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002CB3"/>
    <w:multiLevelType w:val="multilevel"/>
    <w:tmpl w:val="F2567E36"/>
    <w:lvl w:ilvl="0">
      <w:start w:val="1"/>
      <w:numFmt w:val="decimal"/>
      <w:lvlText w:val="164.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3"/>
  </w:num>
  <w:num w:numId="9">
    <w:abstractNumId w:val="6"/>
  </w:num>
  <w:num w:numId="10">
    <w:abstractNumId w:val="10"/>
  </w:num>
  <w:num w:numId="11">
    <w:abstractNumId w:val="0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E6F"/>
    <w:rsid w:val="0003092B"/>
    <w:rsid w:val="00030E6F"/>
    <w:rsid w:val="00067304"/>
    <w:rsid w:val="001F6253"/>
    <w:rsid w:val="00293005"/>
    <w:rsid w:val="002A138F"/>
    <w:rsid w:val="002A52C6"/>
    <w:rsid w:val="002C4985"/>
    <w:rsid w:val="002D2E7F"/>
    <w:rsid w:val="00353590"/>
    <w:rsid w:val="003A388C"/>
    <w:rsid w:val="003B5804"/>
    <w:rsid w:val="004464FE"/>
    <w:rsid w:val="004D3310"/>
    <w:rsid w:val="0050121D"/>
    <w:rsid w:val="00527C89"/>
    <w:rsid w:val="00577BF3"/>
    <w:rsid w:val="00590EB6"/>
    <w:rsid w:val="005B7A32"/>
    <w:rsid w:val="006520E5"/>
    <w:rsid w:val="006919F2"/>
    <w:rsid w:val="00692086"/>
    <w:rsid w:val="006F2169"/>
    <w:rsid w:val="007C7859"/>
    <w:rsid w:val="008E291D"/>
    <w:rsid w:val="009478AE"/>
    <w:rsid w:val="00950EA8"/>
    <w:rsid w:val="009E1B57"/>
    <w:rsid w:val="00B7402F"/>
    <w:rsid w:val="00B969D1"/>
    <w:rsid w:val="00C95AB9"/>
    <w:rsid w:val="00CE1279"/>
    <w:rsid w:val="00D05CA0"/>
    <w:rsid w:val="00D73C58"/>
    <w:rsid w:val="00E16610"/>
    <w:rsid w:val="00E666CF"/>
    <w:rsid w:val="00EC73AE"/>
    <w:rsid w:val="00EE1B64"/>
    <w:rsid w:val="00F90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5C278"/>
  <w15:docId w15:val="{51C2CCBC-41E6-409F-AFA1-C3F6E15E5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030E6F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21">
    <w:name w:val="Основной текст (2)_"/>
    <w:basedOn w:val="a0"/>
    <w:link w:val="22"/>
    <w:rsid w:val="00030E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30E6F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paragraph" w:styleId="a7">
    <w:name w:val="footnote text"/>
    <w:basedOn w:val="a"/>
    <w:link w:val="a8"/>
    <w:uiPriority w:val="99"/>
    <w:unhideWhenUsed/>
    <w:rsid w:val="002C4985"/>
    <w:pPr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2C4985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2C49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3271</Words>
  <Characters>18649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ОФИСНЫЙ</cp:lastModifiedBy>
  <cp:revision>27</cp:revision>
  <dcterms:created xsi:type="dcterms:W3CDTF">2023-08-27T16:33:00Z</dcterms:created>
  <dcterms:modified xsi:type="dcterms:W3CDTF">2024-01-31T18:01:00Z</dcterms:modified>
</cp:coreProperties>
</file>